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1A48" w14:textId="77777777" w:rsidR="002D7D63" w:rsidRDefault="002D7D63">
      <w:pPr>
        <w:pStyle w:val="BodyText"/>
        <w:rPr>
          <w:b w:val="0"/>
          <w:sz w:val="20"/>
        </w:rPr>
      </w:pPr>
    </w:p>
    <w:p w14:paraId="6B303CA8" w14:textId="77777777" w:rsidR="002D7D63" w:rsidRDefault="002D7D63">
      <w:pPr>
        <w:pStyle w:val="BodyText"/>
        <w:rPr>
          <w:b w:val="0"/>
          <w:sz w:val="20"/>
        </w:rPr>
      </w:pPr>
    </w:p>
    <w:p w14:paraId="3493E6A7" w14:textId="77777777" w:rsidR="002D7D63" w:rsidRDefault="002D7D63">
      <w:pPr>
        <w:pStyle w:val="BodyText"/>
        <w:rPr>
          <w:b w:val="0"/>
          <w:sz w:val="20"/>
        </w:rPr>
      </w:pPr>
    </w:p>
    <w:p w14:paraId="2904649E" w14:textId="77777777" w:rsidR="00477E1E" w:rsidRDefault="00477E1E">
      <w:pPr>
        <w:pStyle w:val="BodyText"/>
        <w:rPr>
          <w:b w:val="0"/>
          <w:sz w:val="20"/>
        </w:rPr>
      </w:pPr>
    </w:p>
    <w:p w14:paraId="2894D3F9" w14:textId="77777777" w:rsidR="00477E1E" w:rsidRDefault="00477E1E">
      <w:pPr>
        <w:pStyle w:val="BodyText"/>
        <w:rPr>
          <w:b w:val="0"/>
          <w:sz w:val="20"/>
        </w:rPr>
      </w:pPr>
    </w:p>
    <w:p w14:paraId="7094B160" w14:textId="77777777" w:rsidR="002D7D63" w:rsidRDefault="002D7D63">
      <w:pPr>
        <w:pStyle w:val="BodyText"/>
        <w:rPr>
          <w:b w:val="0"/>
          <w:sz w:val="20"/>
        </w:rPr>
      </w:pPr>
    </w:p>
    <w:p w14:paraId="13659961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B80A55" wp14:editId="0F714FE0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6658C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0A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72B6658C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BB9C820" w14:textId="77777777" w:rsidR="00DC478A" w:rsidRDefault="00DC478A">
      <w:pPr>
        <w:pStyle w:val="BodyText"/>
        <w:rPr>
          <w:b w:val="0"/>
          <w:sz w:val="20"/>
        </w:rPr>
      </w:pPr>
    </w:p>
    <w:p w14:paraId="613F3BB4" w14:textId="77777777" w:rsidR="00DC478A" w:rsidRDefault="00DC478A">
      <w:pPr>
        <w:pStyle w:val="BodyText"/>
        <w:rPr>
          <w:b w:val="0"/>
          <w:sz w:val="20"/>
        </w:rPr>
      </w:pPr>
    </w:p>
    <w:p w14:paraId="51E25E8D" w14:textId="77777777" w:rsidR="00DC478A" w:rsidRDefault="00DC478A">
      <w:pPr>
        <w:pStyle w:val="BodyText"/>
        <w:rPr>
          <w:b w:val="0"/>
          <w:sz w:val="20"/>
        </w:rPr>
      </w:pPr>
    </w:p>
    <w:p w14:paraId="74523238" w14:textId="77777777" w:rsidR="002D7D63" w:rsidRDefault="002D7D63">
      <w:pPr>
        <w:pStyle w:val="BodyText"/>
        <w:rPr>
          <w:b w:val="0"/>
          <w:sz w:val="20"/>
        </w:rPr>
      </w:pPr>
    </w:p>
    <w:p w14:paraId="105D76DF" w14:textId="77777777" w:rsidR="002D7D63" w:rsidRDefault="002D7D63">
      <w:pPr>
        <w:pStyle w:val="BodyText"/>
        <w:rPr>
          <w:b w:val="0"/>
          <w:sz w:val="20"/>
        </w:rPr>
      </w:pPr>
    </w:p>
    <w:p w14:paraId="6CA60B7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912FF38" w14:textId="77777777" w:rsidR="002D7D63" w:rsidRDefault="002D7D63">
      <w:pPr>
        <w:pStyle w:val="BodyText"/>
        <w:spacing w:before="188"/>
        <w:rPr>
          <w:b w:val="0"/>
        </w:rPr>
      </w:pPr>
    </w:p>
    <w:p w14:paraId="28D5CE27" w14:textId="77777777" w:rsidR="00477E1E" w:rsidRPr="006D3FF0" w:rsidRDefault="00477E1E">
      <w:pPr>
        <w:pStyle w:val="BodyText"/>
        <w:spacing w:before="188"/>
        <w:rPr>
          <w:b w:val="0"/>
          <w:sz w:val="36"/>
          <w:szCs w:val="36"/>
        </w:rPr>
      </w:pPr>
    </w:p>
    <w:p w14:paraId="2D527A99" w14:textId="2BEAAA2B" w:rsidR="002D7D63" w:rsidRPr="006D3FF0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sz w:val="36"/>
          <w:szCs w:val="36"/>
        </w:rPr>
      </w:pPr>
      <w:r w:rsidRPr="006D3FF0">
        <w:rPr>
          <w:color w:val="134163" w:themeColor="accent6" w:themeShade="80"/>
          <w:sz w:val="36"/>
          <w:szCs w:val="36"/>
        </w:rPr>
        <w:t>Vă</w:t>
      </w:r>
      <w:r w:rsidRPr="006D3FF0">
        <w:rPr>
          <w:color w:val="134163" w:themeColor="accent6" w:themeShade="80"/>
          <w:spacing w:val="-2"/>
          <w:sz w:val="36"/>
          <w:szCs w:val="36"/>
        </w:rPr>
        <w:t xml:space="preserve"> </w:t>
      </w:r>
      <w:r w:rsidR="00CF2A35" w:rsidRPr="006D3FF0">
        <w:rPr>
          <w:color w:val="134163" w:themeColor="accent6" w:themeShade="80"/>
          <w:spacing w:val="-2"/>
          <w:sz w:val="36"/>
          <w:szCs w:val="36"/>
        </w:rPr>
        <w:t>informăm</w:t>
      </w:r>
      <w:r w:rsidRPr="006D3FF0">
        <w:rPr>
          <w:color w:val="134163" w:themeColor="accent6" w:themeShade="80"/>
          <w:spacing w:val="-3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>că</w:t>
      </w:r>
      <w:r w:rsidRPr="006D3FF0">
        <w:rPr>
          <w:color w:val="134163" w:themeColor="accent6" w:themeShade="80"/>
          <w:spacing w:val="-3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>în</w:t>
      </w:r>
      <w:r w:rsidRPr="006D3FF0">
        <w:rPr>
          <w:color w:val="134163" w:themeColor="accent6" w:themeShade="80"/>
          <w:spacing w:val="-1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>data</w:t>
      </w:r>
      <w:r w:rsidRPr="006D3FF0">
        <w:rPr>
          <w:color w:val="134163" w:themeColor="accent6" w:themeShade="80"/>
          <w:spacing w:val="-2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 xml:space="preserve">de </w:t>
      </w:r>
      <w:r w:rsidR="00EE4532" w:rsidRPr="006D3FF0">
        <w:rPr>
          <w:color w:val="134163" w:themeColor="accent6" w:themeShade="80"/>
          <w:sz w:val="36"/>
          <w:szCs w:val="36"/>
        </w:rPr>
        <w:t>26</w:t>
      </w:r>
      <w:r w:rsidR="008C0A24" w:rsidRPr="006D3FF0">
        <w:rPr>
          <w:color w:val="134163" w:themeColor="accent6" w:themeShade="80"/>
          <w:sz w:val="36"/>
          <w:szCs w:val="36"/>
        </w:rPr>
        <w:t xml:space="preserve"> mai 2025</w:t>
      </w:r>
      <w:r w:rsidRPr="006D3FF0">
        <w:rPr>
          <w:color w:val="134163" w:themeColor="accent6" w:themeShade="80"/>
          <w:sz w:val="36"/>
          <w:szCs w:val="36"/>
        </w:rPr>
        <w:t>,</w:t>
      </w:r>
      <w:r w:rsidRPr="006D3FF0">
        <w:rPr>
          <w:color w:val="134163" w:themeColor="accent6" w:themeShade="80"/>
          <w:spacing w:val="-4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>ora</w:t>
      </w:r>
      <w:r w:rsidRPr="006D3FF0">
        <w:rPr>
          <w:color w:val="134163" w:themeColor="accent6" w:themeShade="80"/>
          <w:spacing w:val="-2"/>
          <w:sz w:val="36"/>
          <w:szCs w:val="36"/>
        </w:rPr>
        <w:t xml:space="preserve"> </w:t>
      </w:r>
      <w:r w:rsidR="008C0A24" w:rsidRPr="006D3FF0">
        <w:rPr>
          <w:color w:val="134163" w:themeColor="accent6" w:themeShade="80"/>
          <w:sz w:val="36"/>
          <w:szCs w:val="36"/>
        </w:rPr>
        <w:t>1</w:t>
      </w:r>
      <w:r w:rsidR="00EE4532" w:rsidRPr="006D3FF0">
        <w:rPr>
          <w:color w:val="134163" w:themeColor="accent6" w:themeShade="80"/>
          <w:sz w:val="36"/>
          <w:szCs w:val="36"/>
        </w:rPr>
        <w:t>0.30</w:t>
      </w:r>
      <w:r w:rsidRPr="006D3FF0">
        <w:rPr>
          <w:color w:val="134163" w:themeColor="accent6" w:themeShade="80"/>
          <w:sz w:val="36"/>
          <w:szCs w:val="36"/>
        </w:rPr>
        <w:t>,</w:t>
      </w:r>
      <w:r w:rsidRPr="006D3FF0">
        <w:rPr>
          <w:color w:val="134163" w:themeColor="accent6" w:themeShade="80"/>
          <w:spacing w:val="-4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>Sala</w:t>
      </w:r>
      <w:r w:rsidRPr="006D3FF0">
        <w:rPr>
          <w:color w:val="134163" w:themeColor="accent6" w:themeShade="80"/>
          <w:spacing w:val="-2"/>
          <w:sz w:val="36"/>
          <w:szCs w:val="36"/>
        </w:rPr>
        <w:t xml:space="preserve"> </w:t>
      </w:r>
      <w:r w:rsidR="00EE4532" w:rsidRPr="006D3FF0">
        <w:rPr>
          <w:color w:val="134163" w:themeColor="accent6" w:themeShade="80"/>
          <w:spacing w:val="-2"/>
          <w:sz w:val="36"/>
          <w:szCs w:val="36"/>
        </w:rPr>
        <w:t xml:space="preserve">506, </w:t>
      </w:r>
      <w:r w:rsidR="008C0A24" w:rsidRPr="006D3FF0">
        <w:rPr>
          <w:color w:val="134163" w:themeColor="accent6" w:themeShade="80"/>
          <w:spacing w:val="-2"/>
          <w:sz w:val="36"/>
          <w:szCs w:val="36"/>
        </w:rPr>
        <w:t>sediul Scolii Doctorale</w:t>
      </w:r>
      <w:r w:rsidR="00EE4532" w:rsidRPr="006D3FF0">
        <w:rPr>
          <w:color w:val="134163" w:themeColor="accent6" w:themeShade="80"/>
          <w:spacing w:val="-2"/>
          <w:sz w:val="36"/>
          <w:szCs w:val="36"/>
        </w:rPr>
        <w:t xml:space="preserve"> Drept</w:t>
      </w:r>
      <w:r w:rsidR="00477E1E" w:rsidRPr="006D3FF0">
        <w:rPr>
          <w:color w:val="134163" w:themeColor="accent6" w:themeShade="80"/>
          <w:spacing w:val="-2"/>
          <w:sz w:val="36"/>
          <w:szCs w:val="36"/>
        </w:rPr>
        <w:t>, adresa</w:t>
      </w:r>
      <w:r w:rsidR="008C0A24" w:rsidRPr="006D3FF0">
        <w:rPr>
          <w:color w:val="134163" w:themeColor="accent6" w:themeShade="80"/>
          <w:spacing w:val="-2"/>
          <w:sz w:val="36"/>
          <w:szCs w:val="36"/>
        </w:rPr>
        <w:t xml:space="preserve"> Piața Romana nr.7</w:t>
      </w:r>
      <w:r w:rsidR="00CF2A35" w:rsidRPr="006D3FF0">
        <w:rPr>
          <w:color w:val="134163" w:themeColor="accent6" w:themeShade="80"/>
          <w:sz w:val="36"/>
          <w:szCs w:val="36"/>
        </w:rPr>
        <w:t xml:space="preserve"> </w:t>
      </w:r>
      <w:r w:rsidRPr="006D3FF0">
        <w:rPr>
          <w:color w:val="134163" w:themeColor="accent6" w:themeShade="80"/>
          <w:sz w:val="36"/>
          <w:szCs w:val="36"/>
        </w:rPr>
        <w:t>, va avea loc presusţinerea publi</w:t>
      </w:r>
      <w:r w:rsidR="00CF2A35" w:rsidRPr="006D3FF0">
        <w:rPr>
          <w:color w:val="134163" w:themeColor="accent6" w:themeShade="80"/>
          <w:sz w:val="36"/>
          <w:szCs w:val="36"/>
        </w:rPr>
        <w:t>că a tezei de doctorat cu titlul</w:t>
      </w:r>
      <w:r w:rsidRPr="006D3FF0">
        <w:rPr>
          <w:color w:val="134163" w:themeColor="accent6" w:themeShade="80"/>
          <w:sz w:val="36"/>
          <w:szCs w:val="36"/>
        </w:rPr>
        <w:t>:</w:t>
      </w:r>
    </w:p>
    <w:p w14:paraId="5035FD8C" w14:textId="77777777" w:rsidR="002D7D63" w:rsidRPr="006D3FF0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sz w:val="36"/>
          <w:szCs w:val="36"/>
        </w:rPr>
      </w:pPr>
    </w:p>
    <w:p w14:paraId="424CC604" w14:textId="77777777" w:rsidR="002D7D63" w:rsidRPr="006D3FF0" w:rsidRDefault="002D7D63" w:rsidP="006D3FF0">
      <w:pPr>
        <w:pStyle w:val="BodyText"/>
        <w:spacing w:before="140"/>
        <w:ind w:left="426" w:right="429" w:firstLine="1134"/>
        <w:jc w:val="center"/>
        <w:rPr>
          <w:color w:val="134163" w:themeColor="accent6" w:themeShade="80"/>
          <w:sz w:val="36"/>
          <w:szCs w:val="36"/>
        </w:rPr>
      </w:pPr>
    </w:p>
    <w:p w14:paraId="16555F59" w14:textId="6B650510" w:rsidR="002D7D63" w:rsidRPr="006D3FF0" w:rsidRDefault="006D3FF0" w:rsidP="006D3FF0">
      <w:pPr>
        <w:pStyle w:val="BodyText"/>
        <w:spacing w:before="188"/>
        <w:jc w:val="center"/>
        <w:rPr>
          <w:color w:val="134163" w:themeColor="accent6" w:themeShade="80"/>
          <w:sz w:val="36"/>
          <w:szCs w:val="36"/>
        </w:rPr>
      </w:pPr>
      <w:r w:rsidRPr="006D3FF0">
        <w:rPr>
          <w:color w:val="134163" w:themeColor="accent6" w:themeShade="80"/>
          <w:sz w:val="36"/>
          <w:szCs w:val="36"/>
        </w:rPr>
        <w:t>„CONTRACTUL DE ÎNTREȚINERE”</w:t>
      </w:r>
    </w:p>
    <w:p w14:paraId="64378F47" w14:textId="77777777" w:rsidR="002D7D63" w:rsidRPr="006D3FF0" w:rsidRDefault="002D7D63" w:rsidP="006D3FF0">
      <w:pPr>
        <w:pStyle w:val="BodyText"/>
        <w:spacing w:before="188"/>
        <w:jc w:val="center"/>
        <w:rPr>
          <w:color w:val="134163" w:themeColor="accent6" w:themeShade="80"/>
          <w:sz w:val="36"/>
          <w:szCs w:val="36"/>
        </w:rPr>
      </w:pPr>
    </w:p>
    <w:p w14:paraId="42808E9A" w14:textId="77777777" w:rsidR="002D7D63" w:rsidRPr="006D3FF0" w:rsidRDefault="002D7D63" w:rsidP="00477E1E">
      <w:pPr>
        <w:pStyle w:val="BodyText"/>
        <w:spacing w:before="120"/>
        <w:ind w:left="426" w:right="429" w:firstLine="1134"/>
        <w:jc w:val="both"/>
        <w:rPr>
          <w:color w:val="134163" w:themeColor="accent6" w:themeShade="80"/>
          <w:sz w:val="36"/>
          <w:szCs w:val="36"/>
        </w:rPr>
      </w:pPr>
    </w:p>
    <w:p w14:paraId="58EB94CB" w14:textId="4229AC7B" w:rsidR="002D7D63" w:rsidRPr="006D3FF0" w:rsidRDefault="007B77F2" w:rsidP="008C0A24">
      <w:pPr>
        <w:spacing w:before="43"/>
        <w:ind w:left="1294" w:right="1175"/>
        <w:jc w:val="center"/>
        <w:rPr>
          <w:b/>
          <w:bCs/>
          <w:color w:val="134163" w:themeColor="accent6" w:themeShade="80"/>
          <w:sz w:val="36"/>
          <w:szCs w:val="36"/>
        </w:rPr>
      </w:pPr>
      <w:r w:rsidRPr="006D3FF0">
        <w:rPr>
          <w:b/>
          <w:bCs/>
          <w:color w:val="134163" w:themeColor="accent6" w:themeShade="80"/>
          <w:sz w:val="36"/>
          <w:szCs w:val="36"/>
        </w:rPr>
        <w:t xml:space="preserve">elaborată de drd. </w:t>
      </w:r>
      <w:r w:rsidR="00EE4532" w:rsidRPr="006D3FF0">
        <w:rPr>
          <w:b/>
          <w:bCs/>
          <w:color w:val="134163" w:themeColor="accent6" w:themeShade="80"/>
          <w:sz w:val="36"/>
          <w:szCs w:val="36"/>
        </w:rPr>
        <w:t>Iliescu Elena Alina</w:t>
      </w:r>
      <w:bookmarkStart w:id="0" w:name="_GoBack"/>
      <w:bookmarkEnd w:id="0"/>
      <w:r w:rsidR="008C0A24" w:rsidRPr="006D3FF0">
        <w:rPr>
          <w:b/>
          <w:bCs/>
          <w:color w:val="134163" w:themeColor="accent6" w:themeShade="80"/>
          <w:sz w:val="36"/>
          <w:szCs w:val="36"/>
        </w:rPr>
        <w:t xml:space="preserve">, </w:t>
      </w:r>
      <w:r w:rsidRPr="006D3FF0">
        <w:rPr>
          <w:b/>
          <w:bCs/>
          <w:color w:val="134163" w:themeColor="accent6" w:themeShade="80"/>
          <w:sz w:val="36"/>
          <w:szCs w:val="36"/>
        </w:rPr>
        <w:t>sub co</w:t>
      </w:r>
      <w:r w:rsidR="00CF2A35" w:rsidRPr="006D3FF0">
        <w:rPr>
          <w:b/>
          <w:bCs/>
          <w:color w:val="134163" w:themeColor="accent6" w:themeShade="80"/>
          <w:sz w:val="36"/>
          <w:szCs w:val="36"/>
        </w:rPr>
        <w:t>ordonarea</w:t>
      </w:r>
      <w:r w:rsidRPr="006D3FF0">
        <w:rPr>
          <w:b/>
          <w:bCs/>
          <w:color w:val="134163" w:themeColor="accent6" w:themeShade="80"/>
          <w:sz w:val="36"/>
          <w:szCs w:val="36"/>
        </w:rPr>
        <w:t xml:space="preserve"> științifică a </w:t>
      </w:r>
      <w:r w:rsidR="00CF2A35" w:rsidRPr="006D3FF0">
        <w:rPr>
          <w:b/>
          <w:bCs/>
          <w:color w:val="134163" w:themeColor="accent6" w:themeShade="80"/>
          <w:sz w:val="36"/>
          <w:szCs w:val="36"/>
        </w:rPr>
        <w:t xml:space="preserve">doamnei </w:t>
      </w:r>
      <w:r w:rsidR="008C0A24" w:rsidRPr="006D3FF0">
        <w:rPr>
          <w:b/>
          <w:bCs/>
          <w:color w:val="134163" w:themeColor="accent6" w:themeShade="80"/>
          <w:sz w:val="36"/>
          <w:szCs w:val="36"/>
        </w:rPr>
        <w:t>p</w:t>
      </w:r>
      <w:r w:rsidR="00CF2A35" w:rsidRPr="006D3FF0">
        <w:rPr>
          <w:b/>
          <w:bCs/>
          <w:color w:val="134163" w:themeColor="accent6" w:themeShade="80"/>
          <w:sz w:val="36"/>
          <w:szCs w:val="36"/>
        </w:rPr>
        <w:t xml:space="preserve">rof. univ. dr. </w:t>
      </w:r>
      <w:r w:rsidR="00EE4532" w:rsidRPr="006D3FF0">
        <w:rPr>
          <w:b/>
          <w:bCs/>
          <w:color w:val="134163" w:themeColor="accent6" w:themeShade="80"/>
          <w:sz w:val="36"/>
          <w:szCs w:val="36"/>
        </w:rPr>
        <w:t>Stoica Natalia Veronica</w:t>
      </w:r>
      <w:r w:rsidR="00CF2A35" w:rsidRPr="006D3FF0">
        <w:rPr>
          <w:b/>
          <w:bCs/>
          <w:color w:val="134163" w:themeColor="accent6" w:themeShade="80"/>
          <w:sz w:val="36"/>
          <w:szCs w:val="36"/>
        </w:rPr>
        <w:br/>
      </w:r>
      <w:r w:rsidRPr="006D3FF0">
        <w:rPr>
          <w:b/>
          <w:bCs/>
          <w:color w:val="134163" w:themeColor="accent6" w:themeShade="80"/>
          <w:sz w:val="36"/>
          <w:szCs w:val="36"/>
        </w:rPr>
        <w:t xml:space="preserve">în domeniul de studii universitare de doctorat </w:t>
      </w:r>
      <w:r w:rsidR="00CF2A35" w:rsidRPr="006D3FF0">
        <w:rPr>
          <w:b/>
          <w:bCs/>
          <w:color w:val="134163" w:themeColor="accent6" w:themeShade="80"/>
          <w:sz w:val="36"/>
          <w:szCs w:val="36"/>
        </w:rPr>
        <w:br/>
      </w:r>
      <w:r w:rsidR="00EE4532" w:rsidRPr="006D3FF0">
        <w:rPr>
          <w:b/>
          <w:bCs/>
          <w:color w:val="134163" w:themeColor="accent6" w:themeShade="80"/>
          <w:sz w:val="36"/>
          <w:szCs w:val="36"/>
        </w:rPr>
        <w:t>Drept</w:t>
      </w:r>
      <w:r w:rsidR="00FD13F3" w:rsidRPr="006D3FF0">
        <w:rPr>
          <w:b/>
          <w:bCs/>
          <w:color w:val="134163" w:themeColor="accent6" w:themeShade="80"/>
          <w:sz w:val="36"/>
          <w:szCs w:val="36"/>
        </w:rPr>
        <w:t xml:space="preserve">, Școala doctorală </w:t>
      </w:r>
      <w:r w:rsidR="00EE4532" w:rsidRPr="006D3FF0">
        <w:rPr>
          <w:b/>
          <w:bCs/>
          <w:color w:val="134163" w:themeColor="accent6" w:themeShade="80"/>
          <w:sz w:val="36"/>
          <w:szCs w:val="36"/>
        </w:rPr>
        <w:t>Drept.</w:t>
      </w:r>
    </w:p>
    <w:sectPr w:rsidR="002D7D63" w:rsidRPr="006D3FF0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1948D" w14:textId="77777777" w:rsidR="00145335" w:rsidRDefault="00145335">
      <w:r>
        <w:separator/>
      </w:r>
    </w:p>
  </w:endnote>
  <w:endnote w:type="continuationSeparator" w:id="0">
    <w:p w14:paraId="248A5E6C" w14:textId="77777777" w:rsidR="00145335" w:rsidRDefault="0014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23E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0D43B4C" wp14:editId="38F37E85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B30CB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01BBDFB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D43B4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14:paraId="3ACB30CB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201BBDFB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4978B9" wp14:editId="4DA94B3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F379" w14:textId="77777777" w:rsidR="00145335" w:rsidRDefault="00145335">
      <w:r>
        <w:separator/>
      </w:r>
    </w:p>
  </w:footnote>
  <w:footnote w:type="continuationSeparator" w:id="0">
    <w:p w14:paraId="4B87AC95" w14:textId="77777777" w:rsidR="00145335" w:rsidRDefault="0014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CCC7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63F93E11" wp14:editId="6BCEF348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9C64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767B54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0A172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CAADF3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41583C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FE2ABD3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55E66FB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4584A20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7D57FA94" wp14:editId="3334EF7C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A205928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B17CB"/>
    <w:rsid w:val="00145335"/>
    <w:rsid w:val="002D7D63"/>
    <w:rsid w:val="00356682"/>
    <w:rsid w:val="004365A9"/>
    <w:rsid w:val="0046375B"/>
    <w:rsid w:val="00477E1E"/>
    <w:rsid w:val="004A77EE"/>
    <w:rsid w:val="004E799B"/>
    <w:rsid w:val="006D3FF0"/>
    <w:rsid w:val="007B77F2"/>
    <w:rsid w:val="007E6DEC"/>
    <w:rsid w:val="00875052"/>
    <w:rsid w:val="008C0A24"/>
    <w:rsid w:val="00CF2A35"/>
    <w:rsid w:val="00D70EF9"/>
    <w:rsid w:val="00DC478A"/>
    <w:rsid w:val="00E35F3E"/>
    <w:rsid w:val="00EE4532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1217C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3FBA-EDDB-4576-8C79-D2E4DDD5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Administrator</cp:lastModifiedBy>
  <cp:revision>5</cp:revision>
  <cp:lastPrinted>2025-05-19T07:16:00Z</cp:lastPrinted>
  <dcterms:created xsi:type="dcterms:W3CDTF">2025-05-21T12:56:00Z</dcterms:created>
  <dcterms:modified xsi:type="dcterms:W3CDTF">2025-05-24T12:50:00Z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